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486230003"/>
      <w:r>
        <w:rPr>
          <w:rFonts w:ascii="Times New Roman" w:eastAsia="Times New Roman" w:hAnsi="Times New Roman"/>
          <w:b/>
          <w:bCs/>
          <w:sz w:val="24"/>
          <w:szCs w:val="24"/>
          <w:bdr w:val="nil"/>
          <w:lang w:val="hu-HU"/>
        </w:rPr>
        <w:t>ELÁLLÁSI JOG ÉRVÉNYESÍTÉSERE VONATKOZÓ TÁJÉKOZTATÁS</w:t>
      </w:r>
    </w:p>
    <w:bookmarkEnd w:id="0"/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il"/>
          <w:lang w:val="hu-HU"/>
        </w:rPr>
        <w:t>1. Elállási jog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>Önnek jogában áll 14 napon belül indoklás megadása nélkül elállni a szerződéstől.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Az elállási jog érvényesítésének határideje a termék Ön vagy az Ön által meghatározott harmadik személy (kivéve a kézbesítő) általi átvételének napjától számított 14. napon telik le. 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Amennyiben gyakorolni szeretné elállási jogát, kérjük, döntéséről egyértelmű nyilatkozat (például postai úton kézbesített levél, fax vagy elektronikus levél) formájában értesítsen bennünket az alábbi postai címen: </w:t>
      </w:r>
      <w:proofErr w:type="spellStart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>Pribinova</w:t>
      </w:r>
      <w:proofErr w:type="spellEnd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 8, SK-811 09 Bratislava – Staré </w:t>
      </w:r>
      <w:proofErr w:type="spellStart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>Mesto</w:t>
      </w:r>
      <w:proofErr w:type="spellEnd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, vagy e-mail </w:t>
      </w:r>
      <w:proofErr w:type="gramStart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címen:  </w:t>
      </w:r>
      <w:r w:rsidRPr="002170C8">
        <w:rPr>
          <w:rFonts w:ascii="Times New Roman" w:eastAsia="Times New Roman" w:hAnsi="Times New Roman"/>
          <w:sz w:val="24"/>
          <w:szCs w:val="24"/>
          <w:bdr w:val="nil"/>
          <w:lang w:val="hu-HU"/>
        </w:rPr>
        <w:t>info@duosshop.pl</w:t>
      </w:r>
      <w:proofErr w:type="gramEnd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 Erre a célra felhasználhatja azt az elállási formanyomtatványt is, amelyet elküldtünk Önnek. Az elállási formanyomtatványt vagy bármilyen más, a szerződéstől való elállásra vonatkozó egyértelmű nyilatkozatát honlapunkon (</w:t>
      </w:r>
      <w:hyperlink r:id="rId4" w:history="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  <w:bdr w:val="nil"/>
            <w:lang w:val="hu-HU"/>
          </w:rPr>
          <w:t>www.duos.sk</w:t>
        </w:r>
      </w:hyperlink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>keresztül  elektronikus</w:t>
      </w:r>
      <w:proofErr w:type="gramEnd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 formában is kitöltheti és elküldheti. Amennyiben ezt a lehetőséget választja, elállási kérelmét tartós adathordozón (például e-mail üzeneten keresztül) azonnal visszaigazoljuk.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Az elállási jog érvényesítésének időtartama nem minősül leteltnek, amennyiben a szerződéstől való elállásról szóló nyilatkozatát az elállási időszak letelte előtt küldi el. 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il"/>
          <w:lang w:val="hu-HU"/>
        </w:rPr>
        <w:t>2. Szerződéstől való elállás következményei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Az elállási jog érvényesítését követően a szerződés megkötésével kapcsolatos összes befizetését, különösen a vételárat a kézbesítés költségeivel együtt visszatérítjük Önnek. Ez nem vonatkozik azon költségekre, amelyek az általunk kínált legolcsóbb, szokványos kézbesítési módtól eltérő, Ön által választott egyéb kézbesítési móddal függenek össze. A befizetések haladéktalanul visszatérítjük, legkésőbb a szerződés elállásáról szóló nyilatkozat kézbesítésétől számított 14 napon belül. A visszatérítés ugyanolyan módon történik, mint a befizetés, amennyiben kifejezetten nem értett egyet egyéb fizetési móddal, és az további díjak felszámolását nem vonja maga után. 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A visszaküldéssel kapcsolatos </w:t>
      </w:r>
      <w:proofErr w:type="spellStart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>kötlségek</w:t>
      </w:r>
      <w:proofErr w:type="spellEnd"/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 xml:space="preserve"> Önt terhelik.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>Ön kizárólag a termék értékének csökkenéséért felel, amely a termék jellegének, tulajdonságainak és funkcionalitásának megőrzéséhez szükséges használattól eltérő használatból ered.</w:t>
      </w: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33D8" w:rsidRPr="00302550" w:rsidRDefault="002C33D8" w:rsidP="002C33D8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hu-HU"/>
        </w:rPr>
        <w:t>A megvásárolt termék összege a címünkre visszaküldött termék kézbesítése vagy a termék elküldését igazoló dokumentum bemutatása után lesz visszatérítve attól függően, hogy melyik történik meg előbb.</w:t>
      </w:r>
    </w:p>
    <w:p w:rsidR="003B0C82" w:rsidRDefault="002C33D8"/>
    <w:sectPr w:rsidR="003B0C82" w:rsidSect="00702E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D8"/>
    <w:rsid w:val="002C33D8"/>
    <w:rsid w:val="00702E55"/>
    <w:rsid w:val="008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F1E23D-1F4B-F340-9145-E1ED0B61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33D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o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Ruman</dc:creator>
  <cp:keywords/>
  <dc:description/>
  <cp:lastModifiedBy>Erik Ruman</cp:lastModifiedBy>
  <cp:revision>1</cp:revision>
  <dcterms:created xsi:type="dcterms:W3CDTF">2020-04-20T09:59:00Z</dcterms:created>
  <dcterms:modified xsi:type="dcterms:W3CDTF">2020-04-20T09:59:00Z</dcterms:modified>
</cp:coreProperties>
</file>